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487E" w14:textId="77777777" w:rsidR="00BD1187" w:rsidRDefault="00BD1187" w:rsidP="00BD1187">
      <w:pPr>
        <w:pStyle w:val="NoSpacing"/>
      </w:pPr>
      <w:r>
        <w:t>War of 1812 Papers, 1789-1815</w:t>
      </w:r>
    </w:p>
    <w:p w14:paraId="277EC81E" w14:textId="77777777" w:rsidR="00BD1187" w:rsidRDefault="00BD1187" w:rsidP="00BD1187">
      <w:pPr>
        <w:pStyle w:val="NoSpacing"/>
      </w:pPr>
    </w:p>
    <w:p w14:paraId="45CFDF2B" w14:textId="77777777" w:rsidR="00BD1187" w:rsidRDefault="00BD1187" w:rsidP="00BD1187">
      <w:pPr>
        <w:pStyle w:val="NoSpacing"/>
      </w:pPr>
      <w:r>
        <w:t>Name</w:t>
      </w:r>
      <w:r>
        <w:tab/>
        <w:t>John Smith</w:t>
      </w:r>
    </w:p>
    <w:p w14:paraId="52B15E45" w14:textId="08CEF7FF" w:rsidR="00BD1187" w:rsidRDefault="00BD1187" w:rsidP="00BD1187">
      <w:pPr>
        <w:pStyle w:val="NoSpacing"/>
      </w:pPr>
      <w:r>
        <w:t>Estima</w:t>
      </w:r>
      <w:r w:rsidR="005140B8">
        <w:t>t</w:t>
      </w:r>
      <w:r>
        <w:t>ed Birth Year</w:t>
      </w:r>
      <w:r>
        <w:tab/>
        <w:t>1760</w:t>
      </w:r>
    </w:p>
    <w:p w14:paraId="797A5B40" w14:textId="77777777" w:rsidR="00BD1187" w:rsidRDefault="00BD1187" w:rsidP="00BD1187">
      <w:pPr>
        <w:pStyle w:val="NoSpacing"/>
      </w:pPr>
      <w:r>
        <w:t>Age</w:t>
      </w:r>
      <w:r>
        <w:tab/>
        <w:t>53</w:t>
      </w:r>
    </w:p>
    <w:p w14:paraId="7CFFEC2B" w14:textId="23B1525A" w:rsidR="00427C4E" w:rsidRDefault="00BD1187" w:rsidP="00BD1187">
      <w:pPr>
        <w:pStyle w:val="NoSpacing"/>
      </w:pPr>
      <w:r>
        <w:t>Roll Title</w:t>
      </w:r>
      <w:r>
        <w:tab/>
        <w:t>U.S. Marshal's Returns of Enemy Aliens and Prisoners of War, 1812-15 (Part I)</w:t>
      </w:r>
    </w:p>
    <w:p w14:paraId="64B10748" w14:textId="7271D849" w:rsidR="00BD1187" w:rsidRDefault="00BD1187" w:rsidP="00BD1187">
      <w:pPr>
        <w:pStyle w:val="NoSpacing"/>
      </w:pPr>
      <w:r>
        <w:rPr>
          <w:noProof/>
        </w:rPr>
        <w:lastRenderedPageBreak/>
        <w:drawing>
          <wp:inline distT="0" distB="0" distL="0" distR="0" wp14:anchorId="148351F2" wp14:editId="0FDB2817">
            <wp:extent cx="9048750" cy="6858000"/>
            <wp:effectExtent l="0" t="0" r="0" b="0"/>
            <wp:docPr id="1" name="Picture 1" descr="Diagram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abl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187" w:rsidSect="00BD11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87"/>
    <w:rsid w:val="00427C4E"/>
    <w:rsid w:val="005140B8"/>
    <w:rsid w:val="00BD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979F"/>
  <w15:chartTrackingRefBased/>
  <w15:docId w15:val="{47569850-418F-4833-B0F5-D52B74C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Joe Reynolds</dc:creator>
  <cp:keywords/>
  <dc:description/>
  <cp:lastModifiedBy>Larry Joe Reynolds</cp:lastModifiedBy>
  <cp:revision>2</cp:revision>
  <dcterms:created xsi:type="dcterms:W3CDTF">2022-11-06T08:26:00Z</dcterms:created>
  <dcterms:modified xsi:type="dcterms:W3CDTF">2022-11-18T23:29:00Z</dcterms:modified>
</cp:coreProperties>
</file>